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4"/>
        <w:ind w:left="0" w:firstLine="0"/>
        <w:contextualSpacing w:val="0"/>
      </w:pPr>
      <w:r w:rsidRPr="00000000" w:rsidR="00000000" w:rsidDel="00000000">
        <w:rPr>
          <w:b w:val="1"/>
          <w:sz w:val="28"/>
          <w:vertAlign w:val="baseline"/>
          <w:rtl w:val="0"/>
        </w:rPr>
        <w:t xml:space="preserve">2013 3</w:t>
      </w:r>
      <w:r w:rsidRPr="00000000" w:rsidR="00000000" w:rsidDel="00000000">
        <w:rPr>
          <w:b w:val="1"/>
          <w:sz w:val="28"/>
          <w:vertAlign w:val="superscript"/>
          <w:rtl w:val="0"/>
        </w:rPr>
        <w:t xml:space="preserve">rd</w:t>
      </w:r>
      <w:r w:rsidRPr="00000000" w:rsidR="00000000" w:rsidDel="00000000">
        <w:rPr>
          <w:b w:val="1"/>
          <w:sz w:val="28"/>
          <w:vertAlign w:val="baseline"/>
          <w:rtl w:val="0"/>
        </w:rPr>
        <w:t xml:space="preserve"> Grade Poster Contest Finalists</w:t>
      </w:r>
      <w:r w:rsidRPr="00000000" w:rsidR="00000000" w:rsidDel="00000000">
        <w:rPr>
          <w:rtl w:val="0"/>
        </w:rPr>
      </w:r>
    </w:p>
    <w:tbl>
      <w:tblPr>
        <w:bidiVisual w:val="0"/>
        <w:tblW w:w="9468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098"/>
        <w:gridCol w:w="842"/>
        <w:gridCol w:w="3298"/>
        <w:gridCol w:w="2160"/>
        <w:gridCol w:w="2070"/>
      </w:tblGrid>
      <w:tr>
        <w:trPr>
          <w:trHeight w:val="3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Place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ID#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Teacher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School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3366f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i w:val="1"/>
                <w:sz w:val="40"/>
                <w:vertAlign w:val="baseline"/>
                <w:rtl w:val="0"/>
              </w:rPr>
              <w:t xml:space="preserve">1</w:t>
            </w:r>
            <w:r w:rsidRPr="00000000" w:rsidR="00000000" w:rsidDel="00000000">
              <w:rPr>
                <w:rFonts w:cs="Galdeano" w:hAnsi="Galdeano" w:eastAsia="Galdeano" w:ascii="Galdeano"/>
                <w:b w:val="1"/>
                <w:i w:val="1"/>
                <w:sz w:val="40"/>
                <w:vertAlign w:val="superscript"/>
                <w:rtl w:val="0"/>
              </w:rPr>
              <w:t xml:space="preserve">st</w:t>
            </w:r>
            <w:r w:rsidRPr="00000000" w:rsidR="00000000" w:rsidDel="00000000">
              <w:rPr>
                <w:rFonts w:cs="Galdeano" w:hAnsi="Galdeano" w:eastAsia="Galdeano" w:ascii="Galdeano"/>
                <w:b w:val="1"/>
                <w:i w:val="1"/>
                <w:sz w:val="40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3366f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i w:val="1"/>
                <w:sz w:val="28"/>
                <w:vertAlign w:val="baseline"/>
                <w:rtl w:val="0"/>
              </w:rPr>
              <w:t xml:space="preserve">132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3366f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i w:val="1"/>
                <w:sz w:val="24"/>
                <w:vertAlign w:val="baseline"/>
                <w:rtl w:val="0"/>
              </w:rPr>
              <w:t xml:space="preserve">Nikita Bhat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3366f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i w:val="1"/>
                <w:sz w:val="24"/>
                <w:vertAlign w:val="baseline"/>
                <w:rtl w:val="0"/>
              </w:rPr>
              <w:t xml:space="preserve">Bostic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3366f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i w:val="1"/>
                <w:sz w:val="24"/>
                <w:vertAlign w:val="baseline"/>
                <w:rtl w:val="0"/>
              </w:rPr>
              <w:t xml:space="preserve">Webster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ff0000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40"/>
                <w:vertAlign w:val="baseline"/>
                <w:rtl w:val="0"/>
              </w:rPr>
              <w:t xml:space="preserve">2</w:t>
            </w:r>
            <w:r w:rsidRPr="00000000" w:rsidR="00000000" w:rsidDel="00000000">
              <w:rPr>
                <w:rFonts w:cs="Galdeano" w:hAnsi="Galdeano" w:eastAsia="Galdeano" w:ascii="Galdeano"/>
                <w:b w:val="1"/>
                <w:sz w:val="40"/>
                <w:vertAlign w:val="superscript"/>
                <w:rtl w:val="0"/>
              </w:rPr>
              <w:t xml:space="preserve">nd</w:t>
            </w:r>
            <w:r w:rsidRPr="00000000" w:rsidR="00000000" w:rsidDel="00000000">
              <w:rPr>
                <w:rFonts w:cs="Galdeano" w:hAnsi="Galdeano" w:eastAsia="Galdeano" w:ascii="Galdeano"/>
                <w:b w:val="1"/>
                <w:sz w:val="40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0000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5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color w:val="000000"/>
                <w:sz w:val="28"/>
                <w:vertAlign w:val="baseline"/>
                <w:rtl w:val="0"/>
              </w:rPr>
              <w:t xml:space="preserve">688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0000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Jordan Cole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0000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Garrell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0000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Weston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ffcc00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40"/>
                <w:vertAlign w:val="baseline"/>
                <w:rtl w:val="0"/>
              </w:rPr>
              <w:t xml:space="preserve">3</w:t>
            </w:r>
            <w:r w:rsidRPr="00000000" w:rsidR="00000000" w:rsidDel="00000000">
              <w:rPr>
                <w:rFonts w:cs="Galdeano" w:hAnsi="Galdeano" w:eastAsia="Galdeano" w:ascii="Galdeano"/>
                <w:b w:val="1"/>
                <w:sz w:val="40"/>
                <w:vertAlign w:val="superscript"/>
                <w:rtl w:val="0"/>
              </w:rPr>
              <w:t xml:space="preserve">rd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cc00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8"/>
                <w:vertAlign w:val="baseline"/>
                <w:rtl w:val="0"/>
              </w:rPr>
              <w:t xml:space="preserve">764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cc00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Paige Franklin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cc00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Trumble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cc00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cc99f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40"/>
                <w:vertAlign w:val="baseline"/>
                <w:rtl w:val="0"/>
              </w:rPr>
              <w:t xml:space="preserve">4</w:t>
            </w:r>
            <w:r w:rsidRPr="00000000" w:rsidR="00000000" w:rsidDel="00000000">
              <w:rPr>
                <w:rFonts w:cs="Galdeano" w:hAnsi="Galdeano" w:eastAsia="Galdeano" w:ascii="Galdeano"/>
                <w:b w:val="1"/>
                <w:sz w:val="40"/>
                <w:vertAlign w:val="superscript"/>
                <w:rtl w:val="0"/>
              </w:rPr>
              <w:t xml:space="preserve">th</w:t>
            </w:r>
            <w:r w:rsidRPr="00000000" w:rsidR="00000000" w:rsidDel="00000000">
              <w:rPr>
                <w:rFonts w:cs="Galdeano" w:hAnsi="Galdeano" w:eastAsia="Galdeano" w:ascii="Galdeano"/>
                <w:b w:val="1"/>
                <w:sz w:val="40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cc99f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8"/>
                <w:vertAlign w:val="baseline"/>
                <w:rtl w:val="0"/>
              </w:rPr>
              <w:t xml:space="preserve">690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cc99f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Giovanni Martin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cc99f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Bachand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cc99f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Weston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Fonts w:cs="Galdeano" w:hAnsi="Galdeano" w:eastAsia="Galdeano" w:ascii="Galdeano"/>
          <w:b w:val="1"/>
          <w:sz w:val="24"/>
          <w:vertAlign w:val="baseline"/>
          <w:rtl w:val="0"/>
        </w:rPr>
        <w:t xml:space="preserve">Honorable Mentions Medals:</w:t>
      </w:r>
      <w:r w:rsidRPr="00000000" w:rsidR="00000000" w:rsidDel="00000000">
        <w:rPr>
          <w:rtl w:val="0"/>
        </w:rPr>
      </w:r>
    </w:p>
    <w:tbl>
      <w:tblPr>
        <w:bidiVisual w:val="0"/>
        <w:tblW w:w="9558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098"/>
        <w:gridCol w:w="3240"/>
        <w:gridCol w:w="2070"/>
        <w:gridCol w:w="3150"/>
      </w:tblGrid>
      <w:tr>
        <w:trPr>
          <w:trHeight w:val="32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ID#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Teacher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School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8"/>
                <w:vertAlign w:val="baseline"/>
                <w:rtl w:val="0"/>
              </w:rPr>
              <w:t xml:space="preserve">230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Nicholas Barry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3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color w:val="000000"/>
                <w:vertAlign w:val="baseline"/>
                <w:rtl w:val="0"/>
              </w:rPr>
              <w:t xml:space="preserve">St. Clair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3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color w:val="000000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8"/>
                <w:vertAlign w:val="baseline"/>
                <w:rtl w:val="0"/>
              </w:rPr>
              <w:t xml:space="preserve">761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Garrett Vaillancourt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1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color w:val="000000"/>
                <w:sz w:val="24"/>
                <w:vertAlign w:val="baseline"/>
                <w:rtl w:val="0"/>
              </w:rPr>
              <w:t xml:space="preserve">Trumble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1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color w:val="000000"/>
                <w:sz w:val="24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8"/>
                <w:vertAlign w:val="baseline"/>
                <w:rtl w:val="0"/>
              </w:rPr>
              <w:t xml:space="preserve">389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Isabella Mears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Reed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Highland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8"/>
                <w:vertAlign w:val="baseline"/>
                <w:rtl w:val="0"/>
              </w:rPr>
              <w:t xml:space="preserve">718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Adriane Daneau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Afshar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8"/>
                <w:vertAlign w:val="baseline"/>
                <w:rtl w:val="0"/>
              </w:rPr>
              <w:t xml:space="preserve">806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Austin Pepin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Bressler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Smyth Road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8"/>
                <w:vertAlign w:val="baseline"/>
                <w:rtl w:val="0"/>
              </w:rPr>
              <w:t xml:space="preserve">738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Alivia High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Rusczek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8"/>
                <w:vertAlign w:val="baseline"/>
                <w:rtl w:val="0"/>
              </w:rPr>
              <w:t xml:space="preserve">114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Finn McDonough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Quinn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Webster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8"/>
                <w:vertAlign w:val="baseline"/>
                <w:rtl w:val="0"/>
              </w:rPr>
              <w:t xml:space="preserve">390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Colin Duckless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Reed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Highland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8"/>
                <w:vertAlign w:val="baseline"/>
                <w:rtl w:val="0"/>
              </w:rPr>
              <w:t xml:space="preserve">246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Cody Bourque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Leclair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8"/>
                <w:vertAlign w:val="baseline"/>
                <w:rtl w:val="0"/>
              </w:rPr>
              <w:t xml:space="preserve">928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sz w:val="24"/>
                <w:vertAlign w:val="baseline"/>
                <w:rtl w:val="0"/>
              </w:rPr>
              <w:t xml:space="preserve">Merari Galvey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Auger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Galdeano" w:hAnsi="Galdeano" w:eastAsia="Galdeano" w:ascii="Galdeano"/>
                <w:b w:val="1"/>
                <w:vertAlign w:val="baseline"/>
                <w:rtl w:val="0"/>
              </w:rPr>
              <w:t xml:space="preserve">Hallsville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sectPr>
      <w:pgSz w:w="12240" w:h="15840"/>
      <w:pgMar w:left="1008" w:right="1008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ahoma"/>
  <w:font w:name="Georgia"/>
  <w:font w:name="Galdean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0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ahoma" w:hAnsi="Tahoma" w:eastAsia="Tahoma" w:ascii="Tahoma"/>
      <w:b w:val="1"/>
      <w:i w:val="0"/>
      <w:smallCaps w:val="0"/>
      <w:strike w:val="0"/>
      <w:color w:val="800080"/>
      <w:sz w:val="20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ahoma" w:hAnsi="Tahoma" w:eastAsia="Tahoma" w:ascii="Tahoma"/>
      <w:b w:val="1"/>
      <w:i w:val="0"/>
      <w:smallCaps w:val="0"/>
      <w:strike w:val="0"/>
      <w:color w:val="800080"/>
      <w:sz w:val="24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ahoma" w:hAnsi="Tahoma" w:eastAsia="Tahoma" w:ascii="Tahoma"/>
      <w:b w:val="1"/>
      <w:i w:val="0"/>
      <w:smallCaps w:val="0"/>
      <w:strike w:val="0"/>
      <w:color w:val="008080"/>
      <w:sz w:val="24"/>
      <w:u w:val="none"/>
      <w:vertAlign w:val="baseline"/>
    </w:rPr>
  </w:style>
  <w:style w:styleId="Heading4" w:type="paragraph">
    <w:name w:val="heading 4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5" w:type="paragraph">
    <w:name w:val="heading 5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80"/>
      <w:sz w:val="24"/>
      <w:u w:val="none"/>
      <w:vertAlign w:val="baseline"/>
    </w:rPr>
  </w:style>
  <w:style w:styleId="Heading6" w:type="paragraph">
    <w:name w:val="heading 6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Winner Sheet 13.docx</dc:title>
</cp:coreProperties>
</file>